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0984D" w14:textId="77777777" w:rsidR="0088515D" w:rsidRDefault="0000499A">
      <w:pPr>
        <w:textAlignment w:val="baseline"/>
        <w:rPr>
          <w:rFonts w:eastAsia="Times New Roman"/>
          <w:color w:val="000000"/>
          <w:sz w:val="24"/>
        </w:rPr>
      </w:pPr>
      <w:r>
        <w:pict w14:anchorId="056FAA34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451.6pt;margin-top:93.85pt;width:232pt;height:18pt;z-index:-251672576;mso-wrap-distance-left:0;mso-wrap-distance-right:0;mso-position-horizontal-relative:page;mso-position-vertical-relative:page" filled="f" stroked="f">
            <v:textbox inset="0,0,0,0">
              <w:txbxContent>
                <w:p w14:paraId="4D548452" w14:textId="7A73862A" w:rsidR="0088515D" w:rsidRDefault="0000499A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Municipal 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27E13368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inset="0,0,0,0">
              <w:txbxContent>
                <w:p w14:paraId="45C43E9E" w14:textId="77777777" w:rsidR="0088515D" w:rsidRDefault="0043450B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Montgomery County</w:t>
                  </w:r>
                </w:p>
              </w:txbxContent>
            </v:textbox>
            <w10:wrap type="square" anchorx="page" anchory="page"/>
          </v:shape>
        </w:pict>
      </w:r>
      <w:r>
        <w:pict w14:anchorId="057DDE33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inset="0,0,0,0">
              <w:txbxContent>
                <w:p w14:paraId="51112E5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8C1ED98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inset="0,0,0,0">
              <w:txbxContent>
                <w:p w14:paraId="20CDC8B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2C4BA5B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inset="0,0,0,0">
              <w:txbxContent>
                <w:p w14:paraId="2EC19BF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02E229A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inset="0,0,0,0">
              <w:txbxContent>
                <w:p w14:paraId="5844A21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4F25D36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inset="0,0,0,0">
              <w:txbxContent>
                <w:p w14:paraId="4E787ECA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0EED6B4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inset="0,0,0,0">
              <w:txbxContent>
                <w:p w14:paraId="73DAEECC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25AF9B6C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inset="0,0,0,0">
              <w:txbxContent>
                <w:p w14:paraId="1D30AB6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CEA4484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inset="0,0,0,0">
              <w:txbxContent>
                <w:p w14:paraId="3C45E0E6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2536455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inset="0,0,0,0">
              <w:txbxContent>
                <w:p w14:paraId="08111E14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743CC553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inset="0,0,0,0">
              <w:txbxContent>
                <w:p w14:paraId="1DEE0D9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A6B070C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inset="0,0,0,0">
              <w:txbxContent>
                <w:p w14:paraId="7FBB5646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56FA47FA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inset="0,0,0,0">
              <w:txbxContent>
                <w:p w14:paraId="33C9F0D7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5AA81BE2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inset="0,0,0,0">
              <w:txbxContent>
                <w:p w14:paraId="76980357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7E4293AD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inset="0,0,0,0">
              <w:txbxContent>
                <w:p w14:paraId="629478E2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5B28473C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inset="0,0,0,0">
              <w:txbxContent>
                <w:p w14:paraId="76DF325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3341BE83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inset="0,0,0,0">
              <w:txbxContent>
                <w:p w14:paraId="12997C32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7C3668C6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inset="0,0,0,0">
              <w:txbxContent>
                <w:p w14:paraId="6236B293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4E5E752E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inset="0,0,0,0">
              <w:txbxContent>
                <w:p w14:paraId="70839B31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18C24C4A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inset="0,0,0,0">
              <w:txbxContent>
                <w:p w14:paraId="1C3363E3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70F57FE8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inset="0,0,0,0">
              <w:txbxContent>
                <w:p w14:paraId="6071CF4B" w14:textId="77777777" w:rsidR="0088515D" w:rsidRDefault="0043450B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Montgomery County MUD</w:t>
                  </w:r>
                </w:p>
              </w:txbxContent>
            </v:textbox>
            <w10:wrap type="square" anchorx="page" anchory="page"/>
          </v:shape>
        </w:pict>
      </w:r>
      <w:r>
        <w:pict w14:anchorId="1538DCFF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inset="0,0,0,0">
              <w:txbxContent>
                <w:p w14:paraId="378872BB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>
        <w:pict w14:anchorId="4182E3E6">
          <v:shape id="_x0000_s1080" type="#_x0000_t202" style="position:absolute;margin-left:443.75pt;margin-top:74.4pt;width:103.45pt;height:12.95pt;z-index:-251675648;mso-wrap-distance-left:0;mso-wrap-distance-right:0;mso-position-horizontal-relative:page;mso-position-vertical-relative:page" filled="f" stroked="f">
            <v:textbox inset="0,0,0,0">
              <w:txbxContent>
                <w:p w14:paraId="6FD3324E" w14:textId="2C8A4132" w:rsidR="0088515D" w:rsidRDefault="001A44A1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00499A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Henry Journey</w:t>
                  </w:r>
                </w:p>
              </w:txbxContent>
            </v:textbox>
            <w10:wrap type="square" anchorx="page" anchory="page"/>
          </v:shape>
        </w:pict>
      </w:r>
      <w:r>
        <w:pict w14:anchorId="556DD069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inset="0,0,0,0">
              <w:txbxContent>
                <w:p w14:paraId="20D0D618" w14:textId="77777777" w:rsidR="0088515D" w:rsidRDefault="001A44A1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  <w:t>No. 99</w:t>
                  </w:r>
                </w:p>
              </w:txbxContent>
            </v:textbox>
            <w10:wrap type="square" anchorx="page" anchory="page"/>
          </v:shape>
        </w:pict>
      </w:r>
      <w:r>
        <w:pict w14:anchorId="70E12E86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inset="0,0,0,0">
              <w:txbxContent>
                <w:p w14:paraId="78AB0169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09C2B77B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inset="0,0,0,0">
              <w:txbxContent>
                <w:p w14:paraId="71B04853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0E059346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inset="0,0,0,0">
              <w:txbxContent>
                <w:p w14:paraId="5A634E8F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06EF90A4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inset="0,0,0,0">
              <w:txbxContent>
                <w:p w14:paraId="0C040E87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2F8C9D80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inset="0,0,0,0">
              <w:txbxContent>
                <w:p w14:paraId="380D1E35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6A4C9CEF" w14:textId="77777777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Utility Company (TDU): Entergy</w:t>
                  </w:r>
                </w:p>
              </w:txbxContent>
            </v:textbox>
            <w10:wrap type="square" anchorx="page" anchory="page"/>
          </v:shape>
        </w:pict>
      </w:r>
      <w:r>
        <w:pict w14:anchorId="4082FAA3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inset="0,0,0,0">
              <w:txbxContent>
                <w:p w14:paraId="23B50C22" w14:textId="77777777" w:rsidR="00794A1D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739F2A86" w14:textId="77777777" w:rsidR="0088515D" w:rsidRDefault="00794A1D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Entergy</w:t>
                  </w:r>
                  <w:r w:rsidR="0043450B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7BD60F76">
          <v:shape id="_x0000_s1070" type="#_x0000_t202" style="position:absolute;margin-left:50.9pt;margin-top:466.5pt;width:147.8pt;height:65.1pt;z-index:-251665408;mso-wrap-distance-left:0;mso-wrap-distance-right:0;mso-position-horizontal-relative:page;mso-position-vertical-relative:page" filled="f" stroked="f">
            <v:textbox inset="0,0,0,0">
              <w:txbxContent>
                <w:p w14:paraId="7B453A8A" w14:textId="77777777" w:rsidR="0088515D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***The mailing address for all District facilities is 3 Greenway Plaza, Suite 2000, Houston, Tx 77046. Attention: Timothy G. Green</w:t>
                  </w:r>
                </w:p>
              </w:txbxContent>
            </v:textbox>
            <w10:wrap type="square" anchorx="page" anchory="page"/>
          </v:shape>
        </w:pict>
      </w:r>
      <w:r>
        <w:pict w14:anchorId="5E1C104F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inset="0,0,0,0">
              <w:txbxContent>
                <w:p w14:paraId="1DF53BFE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75AA9D02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inset="0,0,0,0">
              <w:txbxContent>
                <w:p w14:paraId="2097B408" w14:textId="45B1CE79" w:rsidR="0088515D" w:rsidRDefault="000A22A0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 xml:space="preserve">Last updated: </w:t>
                  </w:r>
                  <w:r w:rsidR="00797C34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</w:t>
                  </w:r>
                  <w:r w:rsidR="001A474A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11-2019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2D564EAA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>
        <w:pict w14:anchorId="631489D3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>
        <w:pict w14:anchorId="25F85B17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>
        <w:pict w14:anchorId="43CB495D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>
        <w:pict w14:anchorId="68CA3D9D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114EFF5F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3ED3085" w14:textId="77777777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281- 367-5511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6B480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7B78CC9" w14:textId="67491A0F" w:rsidR="0088515D" w:rsidRDefault="0000499A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281-850-5162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7A0DD1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2E324E6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1EA79995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1EBBBA34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53380A27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F0B5462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B122B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68DD511" w14:textId="6ED78A74" w:rsidR="0088515D" w:rsidRDefault="0000499A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A33E07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27EA65D7" w14:textId="77777777" w:rsidR="00C71C03" w:rsidRDefault="00C71C03"/>
              </w:txbxContent>
            </v:textbox>
            <w10:wrap type="square" anchorx="page" anchory="page"/>
          </v:shape>
        </w:pict>
      </w:r>
      <w:r>
        <w:pict w14:anchorId="31AA9F28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4"/>
                    <w:gridCol w:w="125"/>
                    <w:gridCol w:w="144"/>
                    <w:gridCol w:w="379"/>
                    <w:gridCol w:w="1867"/>
                    <w:gridCol w:w="3081"/>
                    <w:gridCol w:w="1287"/>
                    <w:gridCol w:w="835"/>
                    <w:gridCol w:w="1368"/>
                    <w:gridCol w:w="826"/>
                    <w:gridCol w:w="955"/>
                    <w:gridCol w:w="1459"/>
                  </w:tblGrid>
                  <w:tr w:rsidR="0088515D" w14:paraId="3358A2CD" w14:textId="77777777">
                    <w:trPr>
                      <w:trHeight w:hRule="exact" w:val="307"/>
                    </w:trPr>
                    <w:tc>
                      <w:tcPr>
                        <w:tcW w:w="9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9CA6E6B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15" w:type="dxa"/>
                        <w:gridSpan w:val="4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FAFFE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5937EC26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16B6697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04B813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BA87346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5AED9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6008D3A" w14:textId="77777777" w:rsidTr="001A44A1">
                    <w:trPr>
                      <w:trHeight w:hRule="exact" w:val="264"/>
                    </w:trPr>
                    <w:tc>
                      <w:tcPr>
                        <w:tcW w:w="1099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A6A651E" w14:textId="77777777" w:rsidR="0088515D" w:rsidRDefault="0043450B">
                        <w:pPr>
                          <w:spacing w:after="1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Water Plant</w:t>
                        </w:r>
                      </w:p>
                    </w:tc>
                    <w:tc>
                      <w:tcPr>
                        <w:tcW w:w="2390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B6172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8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AA2F22E" w14:textId="77777777" w:rsidR="0088515D" w:rsidRDefault="001A44A1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31955 Aldine Westfield</w:t>
                        </w:r>
                      </w:p>
                    </w:tc>
                    <w:tc>
                      <w:tcPr>
                        <w:tcW w:w="128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31C5B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87A2897" w14:textId="77777777" w:rsidR="0088515D" w:rsidRDefault="0088515D">
                        <w:pPr>
                          <w:spacing w:after="2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173E40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505C8704" w14:textId="77777777" w:rsidTr="001A44A1">
                    <w:trPr>
                      <w:trHeight w:hRule="exact" w:val="259"/>
                    </w:trPr>
                    <w:tc>
                      <w:tcPr>
                        <w:tcW w:w="1622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E36E75A" w14:textId="77777777" w:rsidR="0088515D" w:rsidRDefault="0043450B">
                        <w:pPr>
                          <w:spacing w:after="8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Wastewater Plant</w:t>
                        </w:r>
                      </w:p>
                    </w:tc>
                    <w:tc>
                      <w:tcPr>
                        <w:tcW w:w="186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B56362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8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15680A1A" w14:textId="77777777" w:rsidR="0088515D" w:rsidRDefault="001A44A1" w:rsidP="001A44A1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2907 Woodland Glen</w:t>
                        </w:r>
                      </w:p>
                    </w:tc>
                    <w:tc>
                      <w:tcPr>
                        <w:tcW w:w="1287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358470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20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CAAEC74" w14:textId="77777777" w:rsidR="0088515D" w:rsidRDefault="0088515D">
                        <w:pPr>
                          <w:spacing w:after="8" w:line="229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826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43E0E75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BBD832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56F798E" w14:textId="77777777">
                    <w:trPr>
                      <w:trHeight w:hRule="exact" w:val="264"/>
                    </w:trPr>
                    <w:tc>
                      <w:tcPr>
                        <w:tcW w:w="1243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8B4923A" w14:textId="77777777" w:rsidR="0088515D" w:rsidRDefault="0088515D">
                        <w:pPr>
                          <w:spacing w:after="23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246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25A7285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2E81BA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7AA10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47F5F1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3FB9829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96F6A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A815C1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FB73FF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41DBD8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4239622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60953B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EDE0A1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3525E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CFC3FA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85B1684" w14:textId="77777777">
                    <w:trPr>
                      <w:trHeight w:hRule="exact" w:val="260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443585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6A1C29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6B3471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6BC141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348BB3C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97B71D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FCBEFB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B7534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D02E64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204435E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43C24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A81746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35ADC3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FBE490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39BC6C5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99655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FD1553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CBE983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6E328A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4226D61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A25323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03EF6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203F54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CE624E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E8A695D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CAC78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956579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6B473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E9829D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5B324F5F" w14:textId="77777777">
                    <w:trPr>
                      <w:trHeight w:hRule="exact" w:val="259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EF8D99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BC0F61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4AD022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C3793E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45C76FD" w14:textId="77777777">
                    <w:trPr>
                      <w:trHeight w:hRule="exact" w:val="264"/>
                    </w:trPr>
                    <w:tc>
                      <w:tcPr>
                        <w:tcW w:w="3489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41BE7C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D975ED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1F062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83BACA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0A4D916B" w14:textId="77777777" w:rsidR="00C71C03" w:rsidRDefault="00C71C03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9A88351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>
        <w:pict w14:anchorId="50C2A6B2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>
        <w:pict w14:anchorId="5681E6A2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5079CB3D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6B76BCB2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4531FB30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>
        <w:pict w14:anchorId="297E4A76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6CFB6B87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04591202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681482DB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>
        <w:pict w14:anchorId="75ED0B3C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>
        <w:pict w14:anchorId="21D4EA6B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0031DAD3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>
        <w:pict w14:anchorId="13A47CDD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>
        <w:pict w14:anchorId="2856E435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287D96C2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50D63CB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1DBA625A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>
        <w:pict w14:anchorId="125BD710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68563569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4E4BEA9D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51747156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>
        <w:pict w14:anchorId="7B2CC415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>
        <w:pict w14:anchorId="7F6B63A5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>
        <w:pict w14:anchorId="55DAA142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>
        <w:pict w14:anchorId="3F69459B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>
        <w:pict w14:anchorId="44A022FA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>
        <w:pict w14:anchorId="4E6A983A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>
        <w:pict w14:anchorId="6A5EC6E1">
          <v:line id="_x0000_s1033" style="position:absolute;z-index:251688960;mso-position-horizontal-relative:page;mso-position-vertical-relative:page" from="227.3pt,89.5pt" to="227.3pt,110.45pt" strokeweight="2pt">
            <w10:wrap anchorx="page" anchory="page"/>
          </v:line>
        </w:pict>
      </w:r>
      <w:r>
        <w:pict w14:anchorId="51008F76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>
        <w:pict w14:anchorId="1D8C8706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>
        <w:pict w14:anchorId="3324ACE6">
          <v:line id="_x0000_s1030" style="position:absolute;z-index:251692032;mso-position-horizontal-relative:page;mso-position-vertical-relative:page" from="49.2pt,92.9pt" to="49.2pt,111.85pt" strokeweight="1pt">
            <w10:wrap anchorx="page" anchory="page"/>
          </v:line>
        </w:pict>
      </w:r>
      <w:r>
        <w:pict w14:anchorId="2109C47B">
          <v:line id="_x0000_s1029" style="position:absolute;z-index:251693056;mso-position-horizontal-relative:page;mso-position-vertical-relative:page" from="225.35pt,92.9pt" to="225.35pt,111.85pt" strokeweight="1pt">
            <w10:wrap anchorx="page" anchory="page"/>
          </v:line>
        </w:pict>
      </w:r>
      <w:r>
        <w:pict w14:anchorId="0EC35CC2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>
        <w:pict w14:anchorId="77CA292F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>
        <w:pict w14:anchorId="219ADE72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00499A"/>
    <w:rsid w:val="000A22A0"/>
    <w:rsid w:val="001A44A1"/>
    <w:rsid w:val="001A474A"/>
    <w:rsid w:val="002339DE"/>
    <w:rsid w:val="0043450B"/>
    <w:rsid w:val="00794A1D"/>
    <w:rsid w:val="00797C34"/>
    <w:rsid w:val="0088515D"/>
    <w:rsid w:val="00C7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38D23602"/>
  <w15:docId w15:val="{AA80822E-FFF1-4ECB-8955-590CCB9E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Raymond Mexicano</cp:lastModifiedBy>
  <cp:revision>8</cp:revision>
  <dcterms:created xsi:type="dcterms:W3CDTF">2015-05-07T21:54:00Z</dcterms:created>
  <dcterms:modified xsi:type="dcterms:W3CDTF">2020-01-22T20:56:00Z</dcterms:modified>
</cp:coreProperties>
</file>